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DF11" w14:textId="620E40FB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24A6B7DE" w14:textId="77777777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A03DB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03D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03DB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14:paraId="57DFCACD" w14:textId="545D3405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03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Жлобинский районный</w:t>
      </w:r>
      <w:r w:rsidRPr="00BA03DB">
        <w:rPr>
          <w:rFonts w:ascii="Times New Roman" w:hAnsi="Times New Roman" w:cs="Times New Roman"/>
          <w:sz w:val="28"/>
          <w:szCs w:val="28"/>
        </w:rPr>
        <w:t xml:space="preserve"> центр </w:t>
      </w:r>
      <w:r>
        <w:rPr>
          <w:rFonts w:ascii="Times New Roman" w:hAnsi="Times New Roman" w:cs="Times New Roman"/>
          <w:sz w:val="28"/>
          <w:szCs w:val="28"/>
        </w:rPr>
        <w:t>творчества детей и молодежи</w:t>
      </w:r>
      <w:r w:rsidRPr="00BA03DB">
        <w:rPr>
          <w:rFonts w:ascii="Times New Roman" w:hAnsi="Times New Roman" w:cs="Times New Roman"/>
          <w:sz w:val="28"/>
          <w:szCs w:val="28"/>
        </w:rPr>
        <w:t>»</w:t>
      </w:r>
    </w:p>
    <w:p w14:paraId="6BF949DD" w14:textId="293D0AA8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проводимых мероприятиях в рамках реализации инновационного проекта </w:t>
      </w:r>
      <w:r w:rsidRPr="00BA03DB">
        <w:rPr>
          <w:rFonts w:ascii="Times New Roman" w:hAnsi="Times New Roman" w:cs="Times New Roman"/>
          <w:sz w:val="28"/>
          <w:szCs w:val="28"/>
        </w:rPr>
        <w:t>«</w:t>
      </w:r>
      <w:r w:rsidRPr="00A840BE">
        <w:rPr>
          <w:rFonts w:ascii="Times New Roman" w:hAnsi="Times New Roman" w:cs="Times New Roman"/>
          <w:sz w:val="30"/>
          <w:szCs w:val="30"/>
        </w:rPr>
        <w:t>Внедрение кластерной модели взаимодействия региональных учреждений образования разных типов для формирования инклюзивного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40BE">
        <w:rPr>
          <w:rFonts w:ascii="Times New Roman" w:hAnsi="Times New Roman" w:cs="Times New Roman"/>
          <w:sz w:val="30"/>
          <w:szCs w:val="30"/>
        </w:rPr>
        <w:t>образовательного пространства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(2022-2025</w:t>
      </w:r>
      <w:r w:rsidRPr="00DB30FF">
        <w:rPr>
          <w:rFonts w:ascii="Times New Roman" w:hAnsi="Times New Roman" w:cs="Times New Roman"/>
          <w:sz w:val="28"/>
          <w:szCs w:val="28"/>
        </w:rPr>
        <w:t>)</w:t>
      </w:r>
    </w:p>
    <w:p w14:paraId="435407A3" w14:textId="2110857B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1B18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DA11BB">
        <w:rPr>
          <w:rFonts w:ascii="Times New Roman" w:hAnsi="Times New Roman" w:cs="Times New Roman"/>
          <w:sz w:val="28"/>
          <w:szCs w:val="28"/>
        </w:rPr>
        <w:t>5</w:t>
      </w:r>
    </w:p>
    <w:p w14:paraId="567B907B" w14:textId="77777777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33D474" w14:textId="11EFA5AA" w:rsidR="002A0BB9" w:rsidRDefault="00DB30FF" w:rsidP="00271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D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r w:rsidR="00997DAB">
        <w:rPr>
          <w:rFonts w:ascii="Times New Roman" w:hAnsi="Times New Roman" w:cs="Times New Roman"/>
          <w:sz w:val="28"/>
          <w:szCs w:val="28"/>
        </w:rPr>
        <w:t>Жлобинский районный</w:t>
      </w:r>
      <w:r w:rsidRPr="00BA03DB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8F2CE4">
        <w:rPr>
          <w:rFonts w:ascii="Times New Roman" w:hAnsi="Times New Roman" w:cs="Times New Roman"/>
          <w:sz w:val="28"/>
          <w:szCs w:val="28"/>
        </w:rPr>
        <w:t>творчества детей и молодежи</w:t>
      </w:r>
      <w:r w:rsidR="00DA11BB">
        <w:rPr>
          <w:rFonts w:ascii="Times New Roman" w:hAnsi="Times New Roman" w:cs="Times New Roman"/>
          <w:sz w:val="28"/>
          <w:szCs w:val="28"/>
        </w:rPr>
        <w:t xml:space="preserve"> «Эврика</w:t>
      </w:r>
      <w:r w:rsidRPr="00BA03DB">
        <w:rPr>
          <w:rFonts w:ascii="Times New Roman" w:hAnsi="Times New Roman" w:cs="Times New Roman"/>
          <w:sz w:val="28"/>
          <w:szCs w:val="28"/>
        </w:rPr>
        <w:t>»</w:t>
      </w:r>
      <w:r w:rsidR="00997DAB">
        <w:rPr>
          <w:rFonts w:ascii="Times New Roman" w:hAnsi="Times New Roman"/>
          <w:sz w:val="28"/>
          <w:szCs w:val="28"/>
        </w:rPr>
        <w:t xml:space="preserve"> </w:t>
      </w:r>
      <w:r w:rsidRPr="00BA03DB">
        <w:rPr>
          <w:rFonts w:ascii="Times New Roman" w:hAnsi="Times New Roman" w:cs="Times New Roman"/>
          <w:sz w:val="28"/>
          <w:szCs w:val="28"/>
        </w:rPr>
        <w:t>является инновационной площадкой Министерства образования Республики Беларусь по реализации проекта «</w:t>
      </w:r>
      <w:r w:rsidR="00997DAB" w:rsidRPr="00A840BE">
        <w:rPr>
          <w:rFonts w:ascii="Times New Roman" w:hAnsi="Times New Roman" w:cs="Times New Roman"/>
          <w:sz w:val="30"/>
          <w:szCs w:val="30"/>
        </w:rPr>
        <w:t>Внедрение кластерной модели взаимодействия региональных учреждений образования разных типов для формирования инклюзивного</w:t>
      </w:r>
      <w:r w:rsidR="00997DAB">
        <w:rPr>
          <w:rFonts w:ascii="Times New Roman" w:hAnsi="Times New Roman" w:cs="Times New Roman"/>
          <w:sz w:val="30"/>
          <w:szCs w:val="30"/>
        </w:rPr>
        <w:t xml:space="preserve"> </w:t>
      </w:r>
      <w:r w:rsidR="00997DAB" w:rsidRPr="00A840BE">
        <w:rPr>
          <w:rFonts w:ascii="Times New Roman" w:hAnsi="Times New Roman" w:cs="Times New Roman"/>
          <w:sz w:val="30"/>
          <w:szCs w:val="30"/>
        </w:rPr>
        <w:t>образовательного пространства</w:t>
      </w:r>
      <w:r w:rsidR="002A0BB9">
        <w:rPr>
          <w:rFonts w:ascii="Times New Roman" w:hAnsi="Times New Roman" w:cs="Times New Roman"/>
          <w:sz w:val="30"/>
          <w:szCs w:val="30"/>
        </w:rPr>
        <w:t xml:space="preserve">» </w:t>
      </w:r>
      <w:r w:rsidR="002A0BB9">
        <w:rPr>
          <w:rFonts w:ascii="Times New Roman" w:hAnsi="Times New Roman" w:cs="Times New Roman"/>
          <w:sz w:val="28"/>
          <w:szCs w:val="28"/>
        </w:rPr>
        <w:t>(2022-2025</w:t>
      </w:r>
      <w:r w:rsidRPr="00DB30FF">
        <w:rPr>
          <w:rFonts w:ascii="Times New Roman" w:hAnsi="Times New Roman" w:cs="Times New Roman"/>
          <w:sz w:val="28"/>
          <w:szCs w:val="28"/>
        </w:rPr>
        <w:t>)</w:t>
      </w:r>
      <w:r w:rsidRPr="00BA03DB">
        <w:rPr>
          <w:rFonts w:ascii="Times New Roman" w:hAnsi="Times New Roman" w:cs="Times New Roman"/>
          <w:sz w:val="28"/>
          <w:szCs w:val="28"/>
        </w:rPr>
        <w:t>.</w:t>
      </w:r>
    </w:p>
    <w:p w14:paraId="786A454C" w14:textId="3F640809" w:rsidR="002A0BB9" w:rsidRPr="00A840BE" w:rsidRDefault="00DB30FF" w:rsidP="0027110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A03DB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325930">
        <w:rPr>
          <w:rFonts w:ascii="Times New Roman" w:hAnsi="Times New Roman" w:cs="Times New Roman"/>
          <w:sz w:val="28"/>
          <w:szCs w:val="28"/>
        </w:rPr>
        <w:t>принимают участие</w:t>
      </w:r>
      <w:r w:rsidRPr="00BA03DB">
        <w:rPr>
          <w:rFonts w:ascii="Times New Roman" w:hAnsi="Times New Roman" w:cs="Times New Roman"/>
          <w:sz w:val="28"/>
          <w:szCs w:val="28"/>
        </w:rPr>
        <w:t xml:space="preserve"> </w:t>
      </w:r>
      <w:r w:rsidR="00325930">
        <w:rPr>
          <w:rFonts w:ascii="Times New Roman" w:hAnsi="Times New Roman" w:cs="Times New Roman"/>
          <w:bCs/>
          <w:sz w:val="30"/>
          <w:szCs w:val="30"/>
        </w:rPr>
        <w:t>педагоги дополнительного образования</w:t>
      </w:r>
      <w:r w:rsidR="002A0BB9" w:rsidRPr="00A840BE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325930">
        <w:rPr>
          <w:rFonts w:ascii="Times New Roman" w:hAnsi="Times New Roman" w:cs="Times New Roman"/>
          <w:bCs/>
          <w:sz w:val="30"/>
          <w:szCs w:val="30"/>
        </w:rPr>
        <w:t>работающие в объединениях по интересам, в которых есть дети с ОПФР</w:t>
      </w:r>
      <w:r w:rsidR="002A0BB9" w:rsidRPr="00A840BE">
        <w:rPr>
          <w:rFonts w:ascii="Times New Roman" w:hAnsi="Times New Roman" w:cs="Times New Roman"/>
          <w:bCs/>
          <w:sz w:val="30"/>
          <w:szCs w:val="30"/>
        </w:rPr>
        <w:t>, родители детей с ОПФР дошкольного и школьного возраста, родители нормотипичных обучающихся</w:t>
      </w:r>
      <w:r w:rsidR="002A0BB9">
        <w:rPr>
          <w:rFonts w:ascii="Times New Roman" w:hAnsi="Times New Roman" w:cs="Times New Roman"/>
          <w:bCs/>
          <w:sz w:val="30"/>
          <w:szCs w:val="30"/>
        </w:rPr>
        <w:t>.</w:t>
      </w:r>
    </w:p>
    <w:p w14:paraId="1FF168D3" w14:textId="1AB6FC25" w:rsidR="00770A7A" w:rsidRDefault="000C410D" w:rsidP="00924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истекший период в рамках инновационной деятельности в учреждении были реализованы следующие </w:t>
      </w:r>
      <w:r w:rsidR="00770A7A">
        <w:rPr>
          <w:rFonts w:ascii="Times New Roman" w:hAnsi="Times New Roman" w:cs="Times New Roman"/>
          <w:sz w:val="28"/>
          <w:szCs w:val="28"/>
        </w:rPr>
        <w:t>мероприятия: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2268"/>
      </w:tblGrid>
      <w:tr w:rsidR="00765DFF" w:rsidRPr="00037D8F" w14:paraId="4C3F646D" w14:textId="77777777" w:rsidTr="00CF6414">
        <w:tc>
          <w:tcPr>
            <w:tcW w:w="562" w:type="dxa"/>
          </w:tcPr>
          <w:p w14:paraId="32DC26A1" w14:textId="77777777" w:rsidR="00765DFF" w:rsidRPr="00037D8F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1</w:t>
            </w:r>
          </w:p>
          <w:p w14:paraId="3C0447CF" w14:textId="2944996F" w:rsidR="00765DFF" w:rsidRPr="00037D8F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64DCF7AB" w14:textId="74C39838" w:rsidR="00765DFF" w:rsidRPr="00037D8F" w:rsidRDefault="00846502" w:rsidP="001B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 – семинар-практикум «Инклюзия в дополнительном образовании»</w:t>
            </w:r>
          </w:p>
        </w:tc>
        <w:tc>
          <w:tcPr>
            <w:tcW w:w="2268" w:type="dxa"/>
          </w:tcPr>
          <w:p w14:paraId="0C163D6E" w14:textId="174AE97E" w:rsidR="00765DFF" w:rsidRPr="00037D8F" w:rsidRDefault="00846502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Информация на сайте учреждения</w:t>
            </w:r>
          </w:p>
        </w:tc>
      </w:tr>
      <w:tr w:rsidR="00846502" w:rsidRPr="00037D8F" w14:paraId="2E34FF25" w14:textId="77777777" w:rsidTr="00CF6414">
        <w:tc>
          <w:tcPr>
            <w:tcW w:w="562" w:type="dxa"/>
          </w:tcPr>
          <w:p w14:paraId="2963F3CD" w14:textId="2FEC57FF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7A8CC899" w14:textId="4E940291" w:rsidR="00846502" w:rsidRPr="00037D8F" w:rsidRDefault="00846502" w:rsidP="00846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7D8F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7D8F">
              <w:rPr>
                <w:rFonts w:ascii="Times New Roman" w:hAnsi="Times New Roman" w:cs="Times New Roman"/>
                <w:sz w:val="28"/>
                <w:szCs w:val="28"/>
              </w:rPr>
              <w:t xml:space="preserve"> - участие в </w:t>
            </w:r>
            <w:r w:rsidRPr="00DA11BB">
              <w:rPr>
                <w:rFonts w:ascii="Times New Roman" w:hAnsi="Times New Roman" w:cs="Times New Roman"/>
                <w:sz w:val="28"/>
                <w:szCs w:val="28"/>
              </w:rPr>
              <w:t>Панорам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11BB">
              <w:rPr>
                <w:rFonts w:ascii="Times New Roman" w:hAnsi="Times New Roman" w:cs="Times New Roman"/>
                <w:sz w:val="28"/>
                <w:szCs w:val="28"/>
              </w:rPr>
              <w:t xml:space="preserve"> опыта педагогических работников, реализующих республиканский инновационный проект «Внедрение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пространства»</w:t>
            </w:r>
          </w:p>
        </w:tc>
        <w:tc>
          <w:tcPr>
            <w:tcW w:w="2268" w:type="dxa"/>
          </w:tcPr>
          <w:p w14:paraId="05F8A094" w14:textId="1F33551C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Информация на сайте учреждения</w:t>
            </w:r>
          </w:p>
        </w:tc>
      </w:tr>
      <w:tr w:rsidR="00846502" w:rsidRPr="00037D8F" w14:paraId="171636DD" w14:textId="77777777" w:rsidTr="00CF6414">
        <w:tc>
          <w:tcPr>
            <w:tcW w:w="562" w:type="dxa"/>
          </w:tcPr>
          <w:p w14:paraId="10244590" w14:textId="1641BFB8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14:paraId="5A8D6DC4" w14:textId="12EF4007" w:rsidR="00846502" w:rsidRPr="00037D8F" w:rsidRDefault="00846502" w:rsidP="00846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29.11.2024 – участие в </w:t>
            </w:r>
            <w:r w:rsidR="00B76D6A">
              <w:rPr>
                <w:rFonts w:ascii="Times New Roman" w:hAnsi="Times New Roman" w:cs="Times New Roman"/>
                <w:sz w:val="28"/>
                <w:szCs w:val="28"/>
              </w:rPr>
              <w:t>обучающем семинаре для родителей с элементами тренинга «Мир взрослого и мир ребенка»</w:t>
            </w:r>
          </w:p>
        </w:tc>
        <w:tc>
          <w:tcPr>
            <w:tcW w:w="2268" w:type="dxa"/>
          </w:tcPr>
          <w:p w14:paraId="7EB8EAD7" w14:textId="6C7291B3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Информация на сайте учреждения</w:t>
            </w:r>
          </w:p>
        </w:tc>
      </w:tr>
      <w:tr w:rsidR="00846502" w:rsidRPr="00037D8F" w14:paraId="262CE939" w14:textId="77777777" w:rsidTr="00CF6414">
        <w:tc>
          <w:tcPr>
            <w:tcW w:w="562" w:type="dxa"/>
          </w:tcPr>
          <w:p w14:paraId="55A3E818" w14:textId="7B0D9A70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0C0BCBA5" w14:textId="09E95F5A" w:rsidR="00846502" w:rsidRPr="00586B97" w:rsidRDefault="00846502" w:rsidP="0084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30.11.2024 - </w:t>
            </w:r>
            <w:r w:rsidRPr="00586B9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“Скоро-скоро Новый год!”</w:t>
            </w:r>
          </w:p>
        </w:tc>
        <w:tc>
          <w:tcPr>
            <w:tcW w:w="2268" w:type="dxa"/>
          </w:tcPr>
          <w:p w14:paraId="3B903423" w14:textId="279878FB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Информация на сайте учреждения</w:t>
            </w:r>
          </w:p>
        </w:tc>
      </w:tr>
      <w:tr w:rsidR="00846502" w:rsidRPr="00037D8F" w14:paraId="72ADA6C2" w14:textId="77777777" w:rsidTr="000E5C42">
        <w:tc>
          <w:tcPr>
            <w:tcW w:w="562" w:type="dxa"/>
          </w:tcPr>
          <w:p w14:paraId="19582E75" w14:textId="0AE34496" w:rsidR="00846502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56" w:type="dxa"/>
            <w:gridSpan w:val="2"/>
          </w:tcPr>
          <w:p w14:paraId="43A3818C" w14:textId="6B057B62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 – участие в районном конкурсе «Раскрой свой мир – ты не один!» по формированию толерантного отношения к детям с ОПФР, обучению эффективному взаимодействию между педагогами, учащимися и родителями</w:t>
            </w:r>
          </w:p>
        </w:tc>
      </w:tr>
      <w:tr w:rsidR="00846502" w:rsidRPr="00037D8F" w14:paraId="260D95CE" w14:textId="77777777" w:rsidTr="00CF6414">
        <w:tc>
          <w:tcPr>
            <w:tcW w:w="562" w:type="dxa"/>
          </w:tcPr>
          <w:p w14:paraId="1E6B8750" w14:textId="2B64C7AE" w:rsidR="00846502" w:rsidRPr="00037D8F" w:rsidRDefault="00B76D6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1E32B7B8" w14:textId="7848FA03" w:rsidR="00846502" w:rsidRPr="00037D8F" w:rsidRDefault="00846502" w:rsidP="00846502">
            <w:pPr>
              <w:tabs>
                <w:tab w:val="left" w:pos="38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 – рисовательные затеи «Дед Мороз для…»</w:t>
            </w:r>
          </w:p>
        </w:tc>
        <w:tc>
          <w:tcPr>
            <w:tcW w:w="2268" w:type="dxa"/>
          </w:tcPr>
          <w:p w14:paraId="1ABED567" w14:textId="4EE5D467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рисунков</w:t>
            </w:r>
          </w:p>
        </w:tc>
      </w:tr>
      <w:tr w:rsidR="00846502" w:rsidRPr="00037D8F" w14:paraId="7A86EBC7" w14:textId="77777777" w:rsidTr="00CF6414">
        <w:tc>
          <w:tcPr>
            <w:tcW w:w="562" w:type="dxa"/>
          </w:tcPr>
          <w:p w14:paraId="08C455A6" w14:textId="30A5C552" w:rsidR="00846502" w:rsidRPr="00037D8F" w:rsidRDefault="00B76D6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088" w:type="dxa"/>
          </w:tcPr>
          <w:p w14:paraId="6F167A66" w14:textId="0E84EF3A" w:rsidR="00846502" w:rsidRPr="00037D8F" w:rsidRDefault="00846502" w:rsidP="00846502">
            <w:pPr>
              <w:tabs>
                <w:tab w:val="left" w:pos="38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 – участие в районной благотворительной акции «Наши дети»</w:t>
            </w:r>
          </w:p>
        </w:tc>
        <w:tc>
          <w:tcPr>
            <w:tcW w:w="2268" w:type="dxa"/>
          </w:tcPr>
          <w:p w14:paraId="4C6284A1" w14:textId="60264B1C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в СМИ</w:t>
            </w:r>
          </w:p>
        </w:tc>
      </w:tr>
      <w:tr w:rsidR="00846502" w:rsidRPr="00037D8F" w14:paraId="03DF58B5" w14:textId="77777777" w:rsidTr="00CF6414">
        <w:tc>
          <w:tcPr>
            <w:tcW w:w="562" w:type="dxa"/>
          </w:tcPr>
          <w:p w14:paraId="1646D827" w14:textId="38E7DA06" w:rsidR="00846502" w:rsidRPr="00037D8F" w:rsidRDefault="00B76D6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14:paraId="36DEFC9A" w14:textId="25ED0426" w:rsidR="00846502" w:rsidRPr="00586B97" w:rsidRDefault="00846502" w:rsidP="00846502">
            <w:pPr>
              <w:tabs>
                <w:tab w:val="left" w:pos="38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B97">
              <w:rPr>
                <w:rFonts w:ascii="Times New Roman" w:hAnsi="Times New Roman" w:cs="Times New Roman"/>
                <w:sz w:val="28"/>
                <w:szCs w:val="28"/>
              </w:rPr>
              <w:t>декабрь 2024 -участие в районном конкурсе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к нам приходит!</w:t>
            </w:r>
            <w:r w:rsidRPr="00586B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238D6EC6" w14:textId="442272BA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Информация на сайте учреждения</w:t>
            </w:r>
          </w:p>
        </w:tc>
      </w:tr>
      <w:tr w:rsidR="00846502" w:rsidRPr="00037D8F" w14:paraId="27782698" w14:textId="77777777" w:rsidTr="00CF6414">
        <w:tc>
          <w:tcPr>
            <w:tcW w:w="562" w:type="dxa"/>
          </w:tcPr>
          <w:p w14:paraId="05434C6C" w14:textId="79FB7650" w:rsidR="00846502" w:rsidRPr="00037D8F" w:rsidRDefault="00B76D6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14:paraId="01D78502" w14:textId="4129AE05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4</w:t>
            </w:r>
            <w:r w:rsidRPr="00037D8F">
              <w:rPr>
                <w:sz w:val="28"/>
                <w:szCs w:val="28"/>
              </w:rPr>
              <w:t xml:space="preserve"> -участие в районном конкурсе «</w:t>
            </w:r>
            <w:r w:rsidRPr="00037D8F">
              <w:rPr>
                <w:sz w:val="28"/>
                <w:szCs w:val="28"/>
                <w:lang w:val="en-US"/>
              </w:rPr>
              <w:t>PRO</w:t>
            </w:r>
            <w:r w:rsidRPr="00037D8F">
              <w:rPr>
                <w:sz w:val="28"/>
                <w:szCs w:val="28"/>
              </w:rPr>
              <w:t xml:space="preserve"> Новый год»</w:t>
            </w:r>
          </w:p>
        </w:tc>
        <w:tc>
          <w:tcPr>
            <w:tcW w:w="2268" w:type="dxa"/>
          </w:tcPr>
          <w:p w14:paraId="441652ED" w14:textId="195F51D7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Выставка работ в фойе отдела образования</w:t>
            </w:r>
          </w:p>
        </w:tc>
      </w:tr>
      <w:tr w:rsidR="00846502" w:rsidRPr="00037D8F" w14:paraId="733A30DB" w14:textId="77777777" w:rsidTr="00CF6414">
        <w:tc>
          <w:tcPr>
            <w:tcW w:w="562" w:type="dxa"/>
          </w:tcPr>
          <w:p w14:paraId="541CBFE3" w14:textId="61D16E69" w:rsidR="00846502" w:rsidRPr="00037D8F" w:rsidRDefault="00B76D6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14:paraId="6DFA5B01" w14:textId="28FD958D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29.12.2024 – творческая мастерская «Украшение на ёлку»</w:t>
            </w:r>
          </w:p>
        </w:tc>
        <w:tc>
          <w:tcPr>
            <w:tcW w:w="2268" w:type="dxa"/>
          </w:tcPr>
          <w:p w14:paraId="38822109" w14:textId="2398998D" w:rsidR="00846502" w:rsidRPr="00037D8F" w:rsidRDefault="00B76D6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на сайте</w:t>
            </w:r>
          </w:p>
        </w:tc>
      </w:tr>
      <w:tr w:rsidR="00846502" w:rsidRPr="00037D8F" w14:paraId="1E912891" w14:textId="77777777" w:rsidTr="00CF6414">
        <w:tc>
          <w:tcPr>
            <w:tcW w:w="562" w:type="dxa"/>
          </w:tcPr>
          <w:p w14:paraId="59F99253" w14:textId="731010B7" w:rsidR="00846502" w:rsidRPr="00037D8F" w:rsidRDefault="00B76D6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14:paraId="6C99145C" w14:textId="7DFB192B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Размещение материалов инновационной деятельности на сайте центра</w:t>
            </w:r>
          </w:p>
        </w:tc>
        <w:tc>
          <w:tcPr>
            <w:tcW w:w="2268" w:type="dxa"/>
          </w:tcPr>
          <w:p w14:paraId="47AEF8F2" w14:textId="77777777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Сайт учреждения</w:t>
            </w:r>
          </w:p>
        </w:tc>
      </w:tr>
      <w:tr w:rsidR="00846502" w:rsidRPr="00037D8F" w14:paraId="53EE6C19" w14:textId="77777777" w:rsidTr="00CF6414">
        <w:tc>
          <w:tcPr>
            <w:tcW w:w="562" w:type="dxa"/>
          </w:tcPr>
          <w:p w14:paraId="38814900" w14:textId="18DE1ED8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6D6A"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7088" w:type="dxa"/>
          </w:tcPr>
          <w:p w14:paraId="52DA5446" w14:textId="147AB9F9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37D8F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  <w:r w:rsidRPr="00037D8F">
              <w:rPr>
                <w:sz w:val="28"/>
                <w:szCs w:val="28"/>
              </w:rPr>
              <w:t xml:space="preserve"> - Размещение материалов инновационной деятельности в ИССИД</w:t>
            </w:r>
          </w:p>
        </w:tc>
        <w:tc>
          <w:tcPr>
            <w:tcW w:w="2268" w:type="dxa"/>
          </w:tcPr>
          <w:p w14:paraId="1CDFE204" w14:textId="1784CC51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ИССИД</w:t>
            </w:r>
          </w:p>
        </w:tc>
      </w:tr>
    </w:tbl>
    <w:p w14:paraId="19203DE9" w14:textId="77777777" w:rsidR="005A3F82" w:rsidRDefault="005A3F82" w:rsidP="00A77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F3D955" w14:textId="6CF4C932" w:rsidR="00936D9C" w:rsidRDefault="00192D3A" w:rsidP="00A77753">
      <w:pPr>
        <w:tabs>
          <w:tab w:val="left" w:pos="68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A77753">
        <w:rPr>
          <w:rFonts w:ascii="Times New Roman" w:hAnsi="Times New Roman" w:cs="Times New Roman"/>
          <w:sz w:val="28"/>
          <w:szCs w:val="28"/>
        </w:rPr>
        <w:tab/>
        <w:t>Т.И.Прохоренко</w:t>
      </w:r>
    </w:p>
    <w:p w14:paraId="19E54283" w14:textId="77777777" w:rsidR="005A3F82" w:rsidRDefault="005A3F82" w:rsidP="00936D9C">
      <w:pPr>
        <w:spacing w:after="0"/>
        <w:jc w:val="right"/>
        <w:rPr>
          <w:rFonts w:ascii="Times New Roman" w:hAnsi="Times New Roman" w:cs="Times New Roman"/>
        </w:rPr>
      </w:pPr>
    </w:p>
    <w:p w14:paraId="0B354AA6" w14:textId="3CBE75ED" w:rsidR="005A3F82" w:rsidRPr="009154F0" w:rsidRDefault="00586B97" w:rsidP="00915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154F0" w:rsidRPr="009154F0">
        <w:rPr>
          <w:rFonts w:ascii="Times New Roman" w:hAnsi="Times New Roman" w:cs="Times New Roman"/>
          <w:sz w:val="28"/>
          <w:szCs w:val="28"/>
        </w:rPr>
        <w:t>.1</w:t>
      </w:r>
      <w:r w:rsidR="00037D8F">
        <w:rPr>
          <w:rFonts w:ascii="Times New Roman" w:hAnsi="Times New Roman" w:cs="Times New Roman"/>
          <w:sz w:val="28"/>
          <w:szCs w:val="28"/>
        </w:rPr>
        <w:t>2</w:t>
      </w:r>
      <w:r w:rsidR="009154F0" w:rsidRPr="009154F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67D787B" w14:textId="77777777" w:rsidR="00192D3A" w:rsidRDefault="00192D3A" w:rsidP="00936D9C">
      <w:pPr>
        <w:spacing w:after="0"/>
        <w:jc w:val="right"/>
        <w:rPr>
          <w:rFonts w:ascii="Times New Roman" w:hAnsi="Times New Roman" w:cs="Times New Roman"/>
        </w:rPr>
      </w:pPr>
    </w:p>
    <w:p w14:paraId="6683C6AC" w14:textId="77777777" w:rsidR="006B7E3B" w:rsidRPr="00192D3A" w:rsidRDefault="006B7E3B" w:rsidP="00192D3A">
      <w:pPr>
        <w:tabs>
          <w:tab w:val="left" w:pos="6900"/>
        </w:tabs>
        <w:rPr>
          <w:rFonts w:ascii="Times New Roman" w:hAnsi="Times New Roman" w:cs="Times New Roman"/>
        </w:rPr>
      </w:pPr>
    </w:p>
    <w:sectPr w:rsidR="006B7E3B" w:rsidRPr="00192D3A" w:rsidSect="00F91E24">
      <w:pgSz w:w="11906" w:h="16838"/>
      <w:pgMar w:top="1135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094D"/>
    <w:multiLevelType w:val="hybridMultilevel"/>
    <w:tmpl w:val="FC90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079"/>
    <w:multiLevelType w:val="hybridMultilevel"/>
    <w:tmpl w:val="B5F028D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1461"/>
    <w:multiLevelType w:val="hybridMultilevel"/>
    <w:tmpl w:val="73BA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63377"/>
    <w:multiLevelType w:val="hybridMultilevel"/>
    <w:tmpl w:val="DAD0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62"/>
    <w:rsid w:val="00037D8F"/>
    <w:rsid w:val="0004012A"/>
    <w:rsid w:val="000603AE"/>
    <w:rsid w:val="0007706E"/>
    <w:rsid w:val="000C410D"/>
    <w:rsid w:val="00104A82"/>
    <w:rsid w:val="001301D8"/>
    <w:rsid w:val="001713D0"/>
    <w:rsid w:val="00192D3A"/>
    <w:rsid w:val="001B18C0"/>
    <w:rsid w:val="001C44B4"/>
    <w:rsid w:val="001E2E82"/>
    <w:rsid w:val="002350DD"/>
    <w:rsid w:val="0024002E"/>
    <w:rsid w:val="0027110D"/>
    <w:rsid w:val="002A0BB9"/>
    <w:rsid w:val="002C5662"/>
    <w:rsid w:val="002F193A"/>
    <w:rsid w:val="002F475C"/>
    <w:rsid w:val="00325930"/>
    <w:rsid w:val="00393DCB"/>
    <w:rsid w:val="003C7A5B"/>
    <w:rsid w:val="0045240E"/>
    <w:rsid w:val="004F7408"/>
    <w:rsid w:val="00510993"/>
    <w:rsid w:val="00561863"/>
    <w:rsid w:val="00586B97"/>
    <w:rsid w:val="005A3F82"/>
    <w:rsid w:val="005F6FC5"/>
    <w:rsid w:val="00603C42"/>
    <w:rsid w:val="00666263"/>
    <w:rsid w:val="00666B33"/>
    <w:rsid w:val="006A509A"/>
    <w:rsid w:val="006B7E3B"/>
    <w:rsid w:val="006C76AB"/>
    <w:rsid w:val="006D3AE0"/>
    <w:rsid w:val="006D58C1"/>
    <w:rsid w:val="006D7324"/>
    <w:rsid w:val="00765DFF"/>
    <w:rsid w:val="00770A7A"/>
    <w:rsid w:val="007923E6"/>
    <w:rsid w:val="00796F82"/>
    <w:rsid w:val="007E0332"/>
    <w:rsid w:val="00846502"/>
    <w:rsid w:val="00850039"/>
    <w:rsid w:val="008D387E"/>
    <w:rsid w:val="008D640C"/>
    <w:rsid w:val="008F2CE4"/>
    <w:rsid w:val="009154F0"/>
    <w:rsid w:val="00922BBF"/>
    <w:rsid w:val="009247C6"/>
    <w:rsid w:val="00936D9C"/>
    <w:rsid w:val="00997DAB"/>
    <w:rsid w:val="009B2A21"/>
    <w:rsid w:val="009F2B8A"/>
    <w:rsid w:val="00A158EB"/>
    <w:rsid w:val="00A63670"/>
    <w:rsid w:val="00A73068"/>
    <w:rsid w:val="00A77753"/>
    <w:rsid w:val="00AE2AD5"/>
    <w:rsid w:val="00B74904"/>
    <w:rsid w:val="00B76D6A"/>
    <w:rsid w:val="00B970D4"/>
    <w:rsid w:val="00BF0C92"/>
    <w:rsid w:val="00C41A62"/>
    <w:rsid w:val="00C743A0"/>
    <w:rsid w:val="00CF6414"/>
    <w:rsid w:val="00D27AE1"/>
    <w:rsid w:val="00DA11BB"/>
    <w:rsid w:val="00DA4677"/>
    <w:rsid w:val="00DB30FF"/>
    <w:rsid w:val="00DD5C35"/>
    <w:rsid w:val="00E6006B"/>
    <w:rsid w:val="00E84764"/>
    <w:rsid w:val="00E9371F"/>
    <w:rsid w:val="00EB07B1"/>
    <w:rsid w:val="00F9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0FCF"/>
  <w15:docId w15:val="{2C0E8C09-D50C-4B7D-A58B-C4315F4E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D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3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259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5930"/>
    <w:pPr>
      <w:widowControl w:val="0"/>
      <w:shd w:val="clear" w:color="auto" w:fill="FFFFFF"/>
      <w:spacing w:before="582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styleId="a7">
    <w:name w:val="Hyperlink"/>
    <w:basedOn w:val="a0"/>
    <w:uiPriority w:val="99"/>
    <w:semiHidden/>
    <w:unhideWhenUsed/>
    <w:rsid w:val="005F6FC5"/>
    <w:rPr>
      <w:color w:val="0000FF"/>
      <w:u w:val="single"/>
    </w:rPr>
  </w:style>
  <w:style w:type="character" w:styleId="a8">
    <w:name w:val="Strong"/>
    <w:basedOn w:val="a0"/>
    <w:uiPriority w:val="22"/>
    <w:qFormat/>
    <w:rsid w:val="00DA1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юзер3</dc:creator>
  <cp:lastModifiedBy>Танька</cp:lastModifiedBy>
  <cp:revision>47</cp:revision>
  <cp:lastPrinted>2022-10-31T12:18:00Z</cp:lastPrinted>
  <dcterms:created xsi:type="dcterms:W3CDTF">2022-10-28T13:55:00Z</dcterms:created>
  <dcterms:modified xsi:type="dcterms:W3CDTF">2024-12-30T12:28:00Z</dcterms:modified>
</cp:coreProperties>
</file>